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7D16B2" w:rsidP="007D16B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04.07.</w:t>
      </w:r>
      <w:r w:rsidR="008D2E19">
        <w:t>202</w:t>
      </w:r>
      <w:r w:rsidR="008E7DAF">
        <w:t>2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0E68F1">
        <w:tab/>
      </w:r>
      <w:r w:rsidR="007130EF">
        <w:tab/>
      </w:r>
      <w:r w:rsidR="007130EF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253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5719E9">
        <w:rPr>
          <w:sz w:val="28"/>
          <w:szCs w:val="28"/>
        </w:rPr>
        <w:t xml:space="preserve">пяти </w:t>
      </w:r>
      <w:r w:rsidRPr="001A2B20">
        <w:rPr>
          <w:sz w:val="28"/>
          <w:szCs w:val="28"/>
        </w:rPr>
        <w:t>лотам со следующими условиями:</w:t>
      </w:r>
    </w:p>
    <w:p w:rsidR="007740A8" w:rsidRDefault="00E01F9F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lastRenderedPageBreak/>
        <w:t>1.</w:t>
      </w:r>
      <w:r w:rsidR="005719E9">
        <w:rPr>
          <w:sz w:val="28"/>
          <w:szCs w:val="28"/>
        </w:rPr>
        <w:t>1</w:t>
      </w:r>
      <w:r w:rsidRPr="00E01F9F">
        <w:rPr>
          <w:sz w:val="28"/>
          <w:szCs w:val="28"/>
        </w:rPr>
        <w:t xml:space="preserve">. </w:t>
      </w:r>
      <w:r w:rsidR="00E96AAE">
        <w:rPr>
          <w:sz w:val="28"/>
          <w:szCs w:val="28"/>
        </w:rPr>
        <w:t xml:space="preserve">Лот № </w:t>
      </w:r>
      <w:r w:rsidR="005719E9">
        <w:rPr>
          <w:sz w:val="28"/>
          <w:szCs w:val="28"/>
        </w:rPr>
        <w:t>1</w:t>
      </w:r>
      <w:r w:rsidR="00E96AAE"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>13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>(объект</w:t>
      </w:r>
      <w:r w:rsidR="002563AB">
        <w:rPr>
          <w:spacing w:val="10"/>
          <w:sz w:val="28"/>
          <w:szCs w:val="28"/>
        </w:rPr>
        <w:t xml:space="preserve"> </w:t>
      </w:r>
      <w:r w:rsidR="005719E9">
        <w:rPr>
          <w:spacing w:val="10"/>
          <w:sz w:val="28"/>
          <w:szCs w:val="28"/>
        </w:rPr>
        <w:t>1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2563AB">
        <w:rPr>
          <w:spacing w:val="10"/>
          <w:sz w:val="28"/>
          <w:szCs w:val="28"/>
        </w:rPr>
        <w:t>16,2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1 992,60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31699A">
        <w:rPr>
          <w:sz w:val="28"/>
          <w:szCs w:val="28"/>
        </w:rPr>
        <w:t>99,63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719E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Лот № </w:t>
      </w:r>
      <w:r w:rsidR="005719E9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14 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5719E9">
        <w:rPr>
          <w:spacing w:val="10"/>
          <w:sz w:val="28"/>
          <w:szCs w:val="28"/>
        </w:rPr>
        <w:t>2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2563AB">
        <w:rPr>
          <w:spacing w:val="10"/>
          <w:sz w:val="28"/>
          <w:szCs w:val="28"/>
        </w:rPr>
        <w:t>16,8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2 066,40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 w:rsidR="0031699A"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31699A">
        <w:rPr>
          <w:sz w:val="28"/>
          <w:szCs w:val="28"/>
        </w:rPr>
        <w:t xml:space="preserve">103,32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719E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Лот № </w:t>
      </w:r>
      <w:r w:rsidR="005719E9"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15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70764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5719E9">
        <w:rPr>
          <w:spacing w:val="10"/>
          <w:sz w:val="28"/>
          <w:szCs w:val="28"/>
        </w:rPr>
        <w:t>3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707643">
        <w:rPr>
          <w:spacing w:val="10"/>
          <w:sz w:val="28"/>
          <w:szCs w:val="28"/>
        </w:rPr>
        <w:t>16,9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2 078,70</w:t>
      </w:r>
      <w:r w:rsidR="0070764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31699A">
        <w:rPr>
          <w:sz w:val="28"/>
          <w:szCs w:val="28"/>
        </w:rPr>
        <w:t>103,94</w:t>
      </w:r>
      <w:r w:rsidR="0070764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Лот № </w:t>
      </w:r>
      <w:r w:rsidR="005719E9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C468CA">
        <w:rPr>
          <w:sz w:val="28"/>
          <w:szCs w:val="28"/>
        </w:rPr>
        <w:t xml:space="preserve">17 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C468CA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5719E9">
        <w:rPr>
          <w:spacing w:val="10"/>
          <w:sz w:val="28"/>
          <w:szCs w:val="28"/>
        </w:rPr>
        <w:t>4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C468CA">
        <w:rPr>
          <w:spacing w:val="10"/>
          <w:sz w:val="28"/>
          <w:szCs w:val="28"/>
        </w:rPr>
        <w:t xml:space="preserve">17,6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lastRenderedPageBreak/>
        <w:t xml:space="preserve">Начальная (минимальная) цена договора (лота) в месяц составляет (без НДС): </w:t>
      </w:r>
      <w:r w:rsidR="00F91A1D">
        <w:rPr>
          <w:sz w:val="28"/>
          <w:szCs w:val="28"/>
        </w:rPr>
        <w:t>2 164,80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F91A1D">
        <w:rPr>
          <w:sz w:val="28"/>
          <w:szCs w:val="28"/>
        </w:rPr>
        <w:t>108,24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96AAE" w:rsidRDefault="00E96AAE" w:rsidP="00E96AA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719E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Лот № </w:t>
      </w:r>
      <w:r w:rsidR="005719E9"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 w:rsidR="009323B3">
        <w:rPr>
          <w:sz w:val="28"/>
          <w:szCs w:val="28"/>
        </w:rPr>
        <w:t>ы 18- 20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9323B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5719E9">
        <w:rPr>
          <w:spacing w:val="10"/>
          <w:sz w:val="28"/>
          <w:szCs w:val="28"/>
        </w:rPr>
        <w:t>5</w:t>
      </w:r>
      <w:r>
        <w:rPr>
          <w:spacing w:val="10"/>
          <w:sz w:val="28"/>
          <w:szCs w:val="28"/>
        </w:rPr>
        <w:t>).</w:t>
      </w:r>
      <w:proofErr w:type="gramEnd"/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9323B3">
        <w:rPr>
          <w:spacing w:val="10"/>
          <w:sz w:val="28"/>
          <w:szCs w:val="28"/>
        </w:rPr>
        <w:t xml:space="preserve">86,5 </w:t>
      </w:r>
      <w:r>
        <w:rPr>
          <w:spacing w:val="10"/>
          <w:sz w:val="28"/>
          <w:szCs w:val="28"/>
        </w:rPr>
        <w:t>кв.м.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91A1D">
        <w:rPr>
          <w:sz w:val="28"/>
          <w:szCs w:val="28"/>
        </w:rPr>
        <w:t xml:space="preserve">10 639,50 </w:t>
      </w:r>
      <w:r w:rsidRPr="001C70CD">
        <w:rPr>
          <w:sz w:val="28"/>
          <w:szCs w:val="28"/>
        </w:rPr>
        <w:t>руб.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F91A1D">
        <w:rPr>
          <w:sz w:val="28"/>
          <w:szCs w:val="28"/>
        </w:rPr>
        <w:t>531,98</w:t>
      </w:r>
      <w:r w:rsidR="00932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5719E9">
        <w:rPr>
          <w:sz w:val="28"/>
          <w:szCs w:val="28"/>
        </w:rPr>
        <w:t>33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5719E9">
        <w:rPr>
          <w:sz w:val="28"/>
          <w:szCs w:val="28"/>
        </w:rPr>
        <w:t>33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5719E9">
        <w:rPr>
          <w:sz w:val="28"/>
          <w:szCs w:val="28"/>
        </w:rPr>
        <w:t>33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19E9" w:rsidRPr="001A2B20" w:rsidRDefault="005719E9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5719E9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719E9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5719E9">
        <w:rPr>
          <w:sz w:val="28"/>
          <w:szCs w:val="28"/>
        </w:rPr>
        <w:t>И</w:t>
      </w:r>
      <w:r w:rsidR="008E7DAF">
        <w:rPr>
          <w:sz w:val="28"/>
          <w:szCs w:val="28"/>
        </w:rPr>
        <w:t>.</w:t>
      </w:r>
      <w:r w:rsidR="005719E9">
        <w:rPr>
          <w:sz w:val="28"/>
          <w:szCs w:val="28"/>
        </w:rPr>
        <w:t>Г</w:t>
      </w:r>
      <w:r w:rsidR="008E7DAF">
        <w:rPr>
          <w:sz w:val="28"/>
          <w:szCs w:val="28"/>
        </w:rPr>
        <w:t xml:space="preserve">. </w:t>
      </w:r>
      <w:proofErr w:type="spellStart"/>
      <w:r w:rsidR="005719E9">
        <w:rPr>
          <w:sz w:val="28"/>
          <w:szCs w:val="28"/>
        </w:rPr>
        <w:t>Куксин</w:t>
      </w:r>
      <w:proofErr w:type="spellEnd"/>
    </w:p>
    <w:sectPr w:rsidR="001A2B20" w:rsidRPr="001A2B20" w:rsidSect="005719E9">
      <w:pgSz w:w="11906" w:h="16838"/>
      <w:pgMar w:top="1134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EF" w:rsidRDefault="003036EF" w:rsidP="00D53F46">
      <w:pPr>
        <w:spacing w:after="0" w:line="240" w:lineRule="auto"/>
      </w:pPr>
      <w:r>
        <w:separator/>
      </w:r>
    </w:p>
  </w:endnote>
  <w:endnote w:type="continuationSeparator" w:id="0">
    <w:p w:rsidR="003036EF" w:rsidRDefault="003036E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EF" w:rsidRDefault="003036EF" w:rsidP="00D53F46">
      <w:pPr>
        <w:spacing w:after="0" w:line="240" w:lineRule="auto"/>
      </w:pPr>
      <w:r>
        <w:separator/>
      </w:r>
    </w:p>
  </w:footnote>
  <w:footnote w:type="continuationSeparator" w:id="0">
    <w:p w:rsidR="003036EF" w:rsidRDefault="003036E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690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22F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6EF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54C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9E9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5F2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0EF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6B2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3A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4AC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38F4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488C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1243-F3DC-4415-9AE3-522919B0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673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6266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79</cp:revision>
  <cp:lastPrinted>2022-05-18T09:29:00Z</cp:lastPrinted>
  <dcterms:created xsi:type="dcterms:W3CDTF">2020-08-26T05:05:00Z</dcterms:created>
  <dcterms:modified xsi:type="dcterms:W3CDTF">2022-07-06T09:43:00Z</dcterms:modified>
</cp:coreProperties>
</file>